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744B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4FE49B2" w14:textId="77777777" w:rsidR="00B3448B" w:rsidRPr="00642E12" w:rsidRDefault="00B3448B" w:rsidP="00B3448B"/>
    <w:p w14:paraId="6A5E1371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16770" w:rsidRPr="00F16770">
          <w:rPr>
            <w:rStyle w:val="a9"/>
          </w:rPr>
          <w:t>Общество с ограниченной ответственностью «Новороссийский зерновой терминал» (ООО «НЗТ»)</w:t>
        </w:r>
      </w:fldSimple>
      <w:r w:rsidRPr="00883461">
        <w:rPr>
          <w:rStyle w:val="a9"/>
        </w:rPr>
        <w:t> </w:t>
      </w:r>
    </w:p>
    <w:p w14:paraId="361CD7D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14:paraId="34F78837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B90AA9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7EC729D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54F5C72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3E50B8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45E346F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73187E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6237DEFE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4729EF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0C48A09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594602F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DEDBC5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FB2F3B7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D0E6B6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D3B298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1B51B74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6BEAEAE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E42C83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30771E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FA933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92804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F4037D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2DAA77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43FA0C2B" w14:textId="77777777" w:rsidTr="004654AF">
        <w:trPr>
          <w:jc w:val="center"/>
        </w:trPr>
        <w:tc>
          <w:tcPr>
            <w:tcW w:w="3518" w:type="dxa"/>
            <w:vAlign w:val="center"/>
          </w:tcPr>
          <w:p w14:paraId="0F3CC31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91637AE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462E99F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1A969A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B4807C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55F804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BC866C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721CA5D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013A52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CB4179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7B1390B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AB1A15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3B867625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306F3B7D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14:paraId="364A0047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FF983C7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14:paraId="324136E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AE4B61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32AF065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1550A37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675AA50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093FD87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A455B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3780F3E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7FED69E1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14:paraId="5203CAF5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68DFA55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14:paraId="3FC98D35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23B0DAF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88CDD7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14D6DBA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2772A07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F71A652" w14:textId="77777777" w:rsidTr="004654AF">
        <w:trPr>
          <w:jc w:val="center"/>
        </w:trPr>
        <w:tc>
          <w:tcPr>
            <w:tcW w:w="3518" w:type="dxa"/>
            <w:vAlign w:val="center"/>
          </w:tcPr>
          <w:p w14:paraId="4871DEC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537B3E82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3A19EB40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14:paraId="0F62D0E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CF5729A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F3A76B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E9B648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102B388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AE5E46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F634C44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E0989F3" w14:textId="77777777" w:rsidTr="004654AF">
        <w:trPr>
          <w:jc w:val="center"/>
        </w:trPr>
        <w:tc>
          <w:tcPr>
            <w:tcW w:w="3518" w:type="dxa"/>
            <w:vAlign w:val="center"/>
          </w:tcPr>
          <w:p w14:paraId="1606548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0BE6B158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C2E23B5" w14:textId="77777777" w:rsidR="00AF1EDF" w:rsidRPr="00F06873" w:rsidRDefault="00F1677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11CAD13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4286EF8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35FB5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7F8C080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FDE4A9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3A1265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5E06EDA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5C8ACCA" w14:textId="77777777" w:rsidTr="004654AF">
        <w:trPr>
          <w:jc w:val="center"/>
        </w:trPr>
        <w:tc>
          <w:tcPr>
            <w:tcW w:w="3518" w:type="dxa"/>
            <w:vAlign w:val="center"/>
          </w:tcPr>
          <w:p w14:paraId="6EFDE03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C8F1C2F" w14:textId="422B183D" w:rsidR="00AF1EDF" w:rsidRPr="00F06873" w:rsidRDefault="00CB4E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9390321" w14:textId="62CA69FB" w:rsidR="00AF1EDF" w:rsidRPr="00F06873" w:rsidRDefault="00CB4EA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5B39CA79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3197AB8" w14:textId="52FF9285" w:rsidR="00AF1EDF" w:rsidRPr="00F06873" w:rsidRDefault="00CB4EA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385BADD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5E77D8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285EDB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ACBB2AD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3927CC1" w14:textId="77777777" w:rsidR="00AF1EDF" w:rsidRPr="00F06873" w:rsidRDefault="00F1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E998F75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24215FA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14:paraId="324BE2AF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2F6090CC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269F9BE2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542BE24D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32957C77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D4A89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853732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4758D0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CAF90D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6557A4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83FCEC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2EC86D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16FE3BE1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1B9CCCD5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2444130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629B3AB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7827DD9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2C6CA74C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5F5AE65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3D43D91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6EEB613A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56FDD82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635ACB40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2D344A1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4A0B272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28E9D1FF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2D29DA69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39ACBF84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333C0ED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2211E017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22CE9C9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B5AE6B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952A0E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1F27E7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1EEAE4A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45224A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E54A93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20EC12E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764E2EE4" w14:textId="77777777" w:rsidTr="004654AF">
        <w:tc>
          <w:tcPr>
            <w:tcW w:w="959" w:type="dxa"/>
            <w:vAlign w:val="center"/>
          </w:tcPr>
          <w:p w14:paraId="696AB65B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3DE2BCFE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3E79206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47DC2D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64D27E5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7A46175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6DFB2E5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582E8F0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0D33143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7B9BF6D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2959AD6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705D7E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4DCF2A1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1F8ECB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4426FBC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26964A7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6EB3F8D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095E5E1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044CA0A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0ABBE9A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5FF945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18EAC44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0179404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23A46F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16770" w:rsidRPr="00F06873" w14:paraId="7ED7061C" w14:textId="77777777" w:rsidTr="004654AF">
        <w:tc>
          <w:tcPr>
            <w:tcW w:w="959" w:type="dxa"/>
            <w:vAlign w:val="center"/>
          </w:tcPr>
          <w:p w14:paraId="3069D156" w14:textId="77777777" w:rsidR="00F16770" w:rsidRPr="00F06873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6908CB5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Отдел по информационной безопасности</w:t>
            </w:r>
          </w:p>
        </w:tc>
        <w:tc>
          <w:tcPr>
            <w:tcW w:w="475" w:type="dxa"/>
            <w:vAlign w:val="center"/>
          </w:tcPr>
          <w:p w14:paraId="5272EBFF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DD47339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552686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B3D433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0E06333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4A579E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E103C2A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E0E315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7495F0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A8F4F4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C9E32B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1CE11C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F4B130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3E32E4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330E00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ACE02F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2117CF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9B2489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5686C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13CA1B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3D4399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05743F7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54E417F9" w14:textId="77777777" w:rsidTr="004654AF">
        <w:tc>
          <w:tcPr>
            <w:tcW w:w="959" w:type="dxa"/>
            <w:vAlign w:val="center"/>
          </w:tcPr>
          <w:p w14:paraId="1A1266E5" w14:textId="77777777" w:rsidR="00F16770" w:rsidRPr="00F06873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8/02.01 </w:t>
            </w:r>
          </w:p>
        </w:tc>
        <w:tc>
          <w:tcPr>
            <w:tcW w:w="2655" w:type="dxa"/>
            <w:vAlign w:val="center"/>
          </w:tcPr>
          <w:p w14:paraId="4F022972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vAlign w:val="center"/>
          </w:tcPr>
          <w:p w14:paraId="20FCD47B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7032E6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5D6E95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68197B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CA644E0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ACF9E7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3FBD30E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DCAC81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D2CAB2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B6F5FE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507D755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8DCAB5A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A65C82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D37C5A2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A5D2F6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79AEBA0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D4E452C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C07FF9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FA6F3D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78A53B2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B9BA03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02209F1" w14:textId="77777777" w:rsidR="00F16770" w:rsidRPr="00F06873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7ABF4DCF" w14:textId="77777777" w:rsidTr="004654AF">
        <w:tc>
          <w:tcPr>
            <w:tcW w:w="959" w:type="dxa"/>
            <w:vAlign w:val="center"/>
          </w:tcPr>
          <w:p w14:paraId="4D7898DA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68CC487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475" w:type="dxa"/>
            <w:vAlign w:val="center"/>
          </w:tcPr>
          <w:p w14:paraId="015C470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1CFB0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ED6490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DBD6E6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741813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70626D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0CF1A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59E7A1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BDAA1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6329B2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780C5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E7EADF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E4AB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B9363D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6A77B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7E7E7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C5974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49840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5A65A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FA3CC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F9EC2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2E5F39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5E7EA2F3" w14:textId="77777777" w:rsidTr="004654AF">
        <w:tc>
          <w:tcPr>
            <w:tcW w:w="959" w:type="dxa"/>
            <w:vAlign w:val="center"/>
          </w:tcPr>
          <w:p w14:paraId="1818E993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19/1 </w:t>
            </w:r>
          </w:p>
        </w:tc>
        <w:tc>
          <w:tcPr>
            <w:tcW w:w="2655" w:type="dxa"/>
            <w:vAlign w:val="center"/>
          </w:tcPr>
          <w:p w14:paraId="0EC56B1F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vAlign w:val="center"/>
          </w:tcPr>
          <w:p w14:paraId="46AB390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1B6FD2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419E16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FE94DB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458284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0DCC6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66CC5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B98E9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A08CE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4B37E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AACE15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54E0F4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AC7ED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4A89ECF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54C62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7429AC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38077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82B41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A43FD7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D5EDA8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F1436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4B3BDA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7A33B021" w14:textId="77777777" w:rsidTr="004654AF">
        <w:tc>
          <w:tcPr>
            <w:tcW w:w="959" w:type="dxa"/>
            <w:vAlign w:val="center"/>
          </w:tcPr>
          <w:p w14:paraId="3B3E3FD6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E23BC5F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Отдел правового и корпоративного обеспечения</w:t>
            </w:r>
          </w:p>
        </w:tc>
        <w:tc>
          <w:tcPr>
            <w:tcW w:w="475" w:type="dxa"/>
            <w:vAlign w:val="center"/>
          </w:tcPr>
          <w:p w14:paraId="1BFE7B3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CA3D6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A38B3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217AA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6C1EA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E1DF4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3EF65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7C474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BC693E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C24F87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5C7DC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528DC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157AC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15328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409BB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A2B5B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21049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BA052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654D8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5C77F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73B1A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F73027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75DE6F88" w14:textId="77777777" w:rsidTr="004654AF">
        <w:tc>
          <w:tcPr>
            <w:tcW w:w="959" w:type="dxa"/>
            <w:vAlign w:val="center"/>
          </w:tcPr>
          <w:p w14:paraId="2BF8D4B4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2/04 </w:t>
            </w:r>
          </w:p>
        </w:tc>
        <w:tc>
          <w:tcPr>
            <w:tcW w:w="2655" w:type="dxa"/>
            <w:vAlign w:val="center"/>
          </w:tcPr>
          <w:p w14:paraId="0404DAD5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vAlign w:val="center"/>
          </w:tcPr>
          <w:p w14:paraId="494BBDE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9C0F3F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5B91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E9249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2D163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B9E44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E77E09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F00EC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F73767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B9426A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9B4E0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A0C297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9FC7C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FBFAEF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A8819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67F5BF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EF6CBF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FAE0E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91C2A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E61D6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028E8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522748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7E478909" w14:textId="77777777" w:rsidTr="004654AF">
        <w:tc>
          <w:tcPr>
            <w:tcW w:w="959" w:type="dxa"/>
            <w:vAlign w:val="center"/>
          </w:tcPr>
          <w:p w14:paraId="7169AF96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E81FF01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Департамент по эксплуата</w:t>
            </w:r>
            <w:r w:rsidRPr="00F16770">
              <w:rPr>
                <w:b/>
                <w:sz w:val="18"/>
                <w:szCs w:val="18"/>
              </w:rPr>
              <w:lastRenderedPageBreak/>
              <w:t>ции железной дороги</w:t>
            </w:r>
          </w:p>
        </w:tc>
        <w:tc>
          <w:tcPr>
            <w:tcW w:w="475" w:type="dxa"/>
            <w:vAlign w:val="center"/>
          </w:tcPr>
          <w:p w14:paraId="5C20D0C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F5850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2FC721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B1F0F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75088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6D4AE4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2EE36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9D80D0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78175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A232F2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D3E16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79F84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37159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344F3A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43989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742E59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6F169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C384C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CA079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92B76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939C9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CEA944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6A13D84F" w14:textId="77777777" w:rsidTr="004654AF">
        <w:tc>
          <w:tcPr>
            <w:tcW w:w="959" w:type="dxa"/>
            <w:vAlign w:val="center"/>
          </w:tcPr>
          <w:p w14:paraId="19611A47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1/09.03.01 </w:t>
            </w:r>
          </w:p>
        </w:tc>
        <w:tc>
          <w:tcPr>
            <w:tcW w:w="2655" w:type="dxa"/>
            <w:vAlign w:val="center"/>
          </w:tcPr>
          <w:p w14:paraId="3D39E0F2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475" w:type="dxa"/>
            <w:vAlign w:val="center"/>
          </w:tcPr>
          <w:p w14:paraId="707784D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313A8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F9E121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291B8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A10F63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C240F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44462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437BD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F2B9C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CCE20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06FF6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77FFCD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146ED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3EED360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3E710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F83D6A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CE200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AF8D3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6C8C38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010DF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80CDE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684B0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7C57FF40" w14:textId="77777777" w:rsidTr="004654AF">
        <w:tc>
          <w:tcPr>
            <w:tcW w:w="959" w:type="dxa"/>
            <w:vAlign w:val="center"/>
          </w:tcPr>
          <w:p w14:paraId="165E3D72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86803B9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Энергетический отдел</w:t>
            </w:r>
          </w:p>
        </w:tc>
        <w:tc>
          <w:tcPr>
            <w:tcW w:w="475" w:type="dxa"/>
            <w:vAlign w:val="center"/>
          </w:tcPr>
          <w:p w14:paraId="0963AAB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993ED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50DA55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78BBFA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74488D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418C4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AF24C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623E8D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A8A9E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8A80C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379EEF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D1297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30626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13B7DF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5BDB9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903596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8913C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C90AA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AA22C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03EC2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885EA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DA4F50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4BF979DE" w14:textId="77777777" w:rsidTr="004654AF">
        <w:tc>
          <w:tcPr>
            <w:tcW w:w="959" w:type="dxa"/>
            <w:vAlign w:val="center"/>
          </w:tcPr>
          <w:p w14:paraId="56E83CED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78/10.01.02 </w:t>
            </w:r>
          </w:p>
        </w:tc>
        <w:tc>
          <w:tcPr>
            <w:tcW w:w="2655" w:type="dxa"/>
            <w:vAlign w:val="center"/>
          </w:tcPr>
          <w:p w14:paraId="2676218C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инженер-электромеханик</w:t>
            </w:r>
          </w:p>
        </w:tc>
        <w:tc>
          <w:tcPr>
            <w:tcW w:w="475" w:type="dxa"/>
            <w:vAlign w:val="center"/>
          </w:tcPr>
          <w:p w14:paraId="1CF1BC5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D3569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AC769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4DE24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EFCE2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C3DB9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1CC4FF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6250A0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5FE911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2105A4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63F72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E0CCD0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22AB8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91A80E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8CF0BE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A07B64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4E82E6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A48641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63444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340E2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0EF3F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B1F46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14338771" w14:textId="77777777" w:rsidTr="004654AF">
        <w:tc>
          <w:tcPr>
            <w:tcW w:w="959" w:type="dxa"/>
            <w:vAlign w:val="center"/>
          </w:tcPr>
          <w:p w14:paraId="3CC515D0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FE29012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Складской сектор</w:t>
            </w:r>
          </w:p>
        </w:tc>
        <w:tc>
          <w:tcPr>
            <w:tcW w:w="475" w:type="dxa"/>
            <w:vAlign w:val="center"/>
          </w:tcPr>
          <w:p w14:paraId="61BDF5A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84FB5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AA973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76E5D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E5BC43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1844A4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B2251C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A7D37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767C2C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2A7808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FB15D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81753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7A2A2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FAFE0F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56A33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C18C3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2CFC2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1A29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57F0B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B9B51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64A6F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B6747A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2E78E931" w14:textId="77777777" w:rsidTr="004654AF">
        <w:tc>
          <w:tcPr>
            <w:tcW w:w="959" w:type="dxa"/>
            <w:vAlign w:val="center"/>
          </w:tcPr>
          <w:p w14:paraId="17DFA403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1/10.01.03 </w:t>
            </w:r>
          </w:p>
        </w:tc>
        <w:tc>
          <w:tcPr>
            <w:tcW w:w="2655" w:type="dxa"/>
            <w:vAlign w:val="center"/>
          </w:tcPr>
          <w:p w14:paraId="79A3D623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vAlign w:val="center"/>
          </w:tcPr>
          <w:p w14:paraId="1D5AEEC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864DA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5D32C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7261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018F74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D3D7D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0CBDB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D697B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87A5A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AEA742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F769B0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26A22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928867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2BC6A1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13DBCE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4885DD7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8ED4E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C89BF1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B7498C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16698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DDA57D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2C680AF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02EDDA02" w14:textId="77777777" w:rsidTr="004654AF">
        <w:tc>
          <w:tcPr>
            <w:tcW w:w="959" w:type="dxa"/>
            <w:vAlign w:val="center"/>
          </w:tcPr>
          <w:p w14:paraId="6F96B944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44E55F3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Дирекция по строительству гидротехнических сооружений</w:t>
            </w:r>
          </w:p>
        </w:tc>
        <w:tc>
          <w:tcPr>
            <w:tcW w:w="475" w:type="dxa"/>
            <w:vAlign w:val="center"/>
          </w:tcPr>
          <w:p w14:paraId="4C4402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267D0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79891B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31B47E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8A2B07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5820D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EFC12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FD0C23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B8814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44D9A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F5E0F5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67E6CB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B1E987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FCB756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63D36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FB1C7D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4D8B5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E7F7A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139FC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E44E6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A1CF5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39B2BD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0EECA1E4" w14:textId="77777777" w:rsidTr="004654AF">
        <w:tc>
          <w:tcPr>
            <w:tcW w:w="959" w:type="dxa"/>
            <w:vAlign w:val="center"/>
          </w:tcPr>
          <w:p w14:paraId="79D13EB6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1/01 </w:t>
            </w:r>
          </w:p>
        </w:tc>
        <w:tc>
          <w:tcPr>
            <w:tcW w:w="2655" w:type="dxa"/>
            <w:vAlign w:val="center"/>
          </w:tcPr>
          <w:p w14:paraId="6B5FD0F7" w14:textId="7F63F342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по </w:t>
            </w:r>
            <w:r w:rsidR="0065545D">
              <w:rPr>
                <w:sz w:val="18"/>
                <w:szCs w:val="18"/>
              </w:rPr>
              <w:t>строительству гидротехнических сооружений</w:t>
            </w:r>
          </w:p>
        </w:tc>
        <w:tc>
          <w:tcPr>
            <w:tcW w:w="475" w:type="dxa"/>
            <w:vAlign w:val="center"/>
          </w:tcPr>
          <w:p w14:paraId="55E0867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92A0D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31921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BDDCA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FC71F9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14397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EDD1B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5923B0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EE8F0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F2989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4D50C5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C460DA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686F9D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32C7BA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C90DD3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C8319C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C8124A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1675B4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525995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E799E9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AC6C35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41372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2068D6B9" w14:textId="77777777" w:rsidTr="004654AF">
        <w:tc>
          <w:tcPr>
            <w:tcW w:w="959" w:type="dxa"/>
            <w:vAlign w:val="center"/>
          </w:tcPr>
          <w:p w14:paraId="270B6472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 </w:t>
            </w:r>
          </w:p>
        </w:tc>
        <w:tc>
          <w:tcPr>
            <w:tcW w:w="2655" w:type="dxa"/>
            <w:vAlign w:val="center"/>
          </w:tcPr>
          <w:p w14:paraId="7B19413A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строительству гидротехнических сооружений</w:t>
            </w:r>
          </w:p>
        </w:tc>
        <w:tc>
          <w:tcPr>
            <w:tcW w:w="475" w:type="dxa"/>
            <w:vAlign w:val="center"/>
          </w:tcPr>
          <w:p w14:paraId="12E849C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4632CE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BBFBE4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5F310D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D9F5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B1D09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C9B673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0D2FA8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8E1CF3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D6E6A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5AF8D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0A4DF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35CE29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D6E15C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347038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65E683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ED2007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967DAC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041A59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7A77C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51288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8C1E0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5EFDBCC2" w14:textId="77777777" w:rsidTr="004654AF">
        <w:tc>
          <w:tcPr>
            <w:tcW w:w="959" w:type="dxa"/>
            <w:vAlign w:val="center"/>
          </w:tcPr>
          <w:p w14:paraId="71024B6C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3/01 </w:t>
            </w:r>
          </w:p>
        </w:tc>
        <w:tc>
          <w:tcPr>
            <w:tcW w:w="2655" w:type="dxa"/>
            <w:vAlign w:val="center"/>
          </w:tcPr>
          <w:p w14:paraId="001474BC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vAlign w:val="center"/>
          </w:tcPr>
          <w:p w14:paraId="2BCF059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15918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7BAC5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8FABC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FBE864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3325F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44677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F415DD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BA3B1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7941D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DE905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B545A4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E176B1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3745EB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6395D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178F60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8846ED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9C522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091A5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343F92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1B9676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0C1343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3C782D64" w14:textId="77777777" w:rsidTr="004654AF">
        <w:tc>
          <w:tcPr>
            <w:tcW w:w="959" w:type="dxa"/>
            <w:vAlign w:val="center"/>
          </w:tcPr>
          <w:p w14:paraId="473F4BF2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3/01-1 </w:t>
            </w:r>
          </w:p>
        </w:tc>
        <w:tc>
          <w:tcPr>
            <w:tcW w:w="2655" w:type="dxa"/>
            <w:vAlign w:val="center"/>
          </w:tcPr>
          <w:p w14:paraId="62516B36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vAlign w:val="center"/>
          </w:tcPr>
          <w:p w14:paraId="688AF0D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45B24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DD64A8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F50D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41300A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0BC4E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8DB66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59B30C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AB5EA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5BA33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0900C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3B8C5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4831B2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14B485B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C79F89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E43C86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96AD1D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00B2B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FD5FF1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FA8B81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6AABF3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F75923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2B591D74" w14:textId="77777777" w:rsidTr="004654AF">
        <w:tc>
          <w:tcPr>
            <w:tcW w:w="959" w:type="dxa"/>
            <w:vAlign w:val="center"/>
          </w:tcPr>
          <w:p w14:paraId="69721923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4/01 </w:t>
            </w:r>
          </w:p>
        </w:tc>
        <w:tc>
          <w:tcPr>
            <w:tcW w:w="2655" w:type="dxa"/>
            <w:vAlign w:val="center"/>
          </w:tcPr>
          <w:p w14:paraId="593B3C50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инженер-сметчик</w:t>
            </w:r>
          </w:p>
        </w:tc>
        <w:tc>
          <w:tcPr>
            <w:tcW w:w="475" w:type="dxa"/>
            <w:vAlign w:val="center"/>
          </w:tcPr>
          <w:p w14:paraId="5085B8C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0EA3D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DAFC75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7E5D5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9CEE60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5BB98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E9CDE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28D10E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8CE482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CB20E8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E32F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A7C36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A0026E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62E22A2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776AF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54F4EF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E94126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938CC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8C9C7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5A4EF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094A1F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155B3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2F0218AC" w14:textId="77777777" w:rsidTr="004654AF">
        <w:tc>
          <w:tcPr>
            <w:tcW w:w="959" w:type="dxa"/>
            <w:vAlign w:val="center"/>
          </w:tcPr>
          <w:p w14:paraId="14CBC821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8C968EC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Отдел технической эксплуатации зданий и сооружений</w:t>
            </w:r>
          </w:p>
        </w:tc>
        <w:tc>
          <w:tcPr>
            <w:tcW w:w="475" w:type="dxa"/>
            <w:vAlign w:val="center"/>
          </w:tcPr>
          <w:p w14:paraId="11CB208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AAD34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77F92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9EF78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8B017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1C4CD3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0252E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2328B0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0B9C9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0828CD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B62F5D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E7E271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AEDCC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595B7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16F0D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23728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ED84E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0F6B6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991D9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10563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C920B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18F94CC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00AC0FBB" w14:textId="77777777" w:rsidTr="004654AF">
        <w:tc>
          <w:tcPr>
            <w:tcW w:w="959" w:type="dxa"/>
            <w:vAlign w:val="center"/>
          </w:tcPr>
          <w:p w14:paraId="7E795DCA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vAlign w:val="center"/>
          </w:tcPr>
          <w:p w14:paraId="11101063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строительному контролю</w:t>
            </w:r>
          </w:p>
        </w:tc>
        <w:tc>
          <w:tcPr>
            <w:tcW w:w="475" w:type="dxa"/>
            <w:vAlign w:val="center"/>
          </w:tcPr>
          <w:p w14:paraId="30515F2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CBB8BE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F2A34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6F123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41ABAF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084B28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DC1185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3CEB54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C0CC35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0B0134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DFE60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187871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7561ED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1DEA4C1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075DF5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506671A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ADF70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9EADC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21FB7F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5E1CC5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68C2E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809F29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6770" w:rsidRPr="00F06873" w14:paraId="1BB756F3" w14:textId="77777777" w:rsidTr="004654AF">
        <w:tc>
          <w:tcPr>
            <w:tcW w:w="959" w:type="dxa"/>
            <w:vAlign w:val="center"/>
          </w:tcPr>
          <w:p w14:paraId="63E43BFC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5DE12EF" w14:textId="77777777" w:rsidR="00F16770" w:rsidRPr="00F16770" w:rsidRDefault="00F16770" w:rsidP="001B19D8">
            <w:pPr>
              <w:jc w:val="center"/>
              <w:rPr>
                <w:b/>
                <w:sz w:val="18"/>
                <w:szCs w:val="18"/>
              </w:rPr>
            </w:pPr>
            <w:r w:rsidRPr="00F16770">
              <w:rPr>
                <w:b/>
                <w:sz w:val="18"/>
                <w:szCs w:val="18"/>
              </w:rPr>
              <w:t>Административно-хозяйственный сектор</w:t>
            </w:r>
          </w:p>
        </w:tc>
        <w:tc>
          <w:tcPr>
            <w:tcW w:w="475" w:type="dxa"/>
            <w:vAlign w:val="center"/>
          </w:tcPr>
          <w:p w14:paraId="738937C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2EE9F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D3C7C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A33B8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2EE8D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AA7F25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09238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1A52B7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88249D5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95727A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99F3A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247B4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99013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2D0995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965D58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E87EFB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03F70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27ABB2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F2865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184D5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5BC0A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7FA631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16770" w:rsidRPr="00F06873" w14:paraId="469004A7" w14:textId="77777777" w:rsidTr="004654AF">
        <w:tc>
          <w:tcPr>
            <w:tcW w:w="959" w:type="dxa"/>
            <w:vAlign w:val="center"/>
          </w:tcPr>
          <w:p w14:paraId="638F6A10" w14:textId="77777777" w:rsid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vAlign w:val="center"/>
          </w:tcPr>
          <w:p w14:paraId="0FE4D416" w14:textId="77777777" w:rsidR="00F16770" w:rsidRPr="00F16770" w:rsidRDefault="00F1677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спецодежды</w:t>
            </w:r>
          </w:p>
        </w:tc>
        <w:tc>
          <w:tcPr>
            <w:tcW w:w="475" w:type="dxa"/>
            <w:vAlign w:val="center"/>
          </w:tcPr>
          <w:p w14:paraId="58A91586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ABA51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E98DB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2EF8DD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B202BAC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C38276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4D2E1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ED98E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105F89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2E07C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1EC29B0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C083614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20F81BF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47F1461E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E1BBC8D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91D23EB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DF7DF2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3829B7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AA52FD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E2832B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72DEBB3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7B7F071" w14:textId="77777777" w:rsidR="00F16770" w:rsidRDefault="00F1677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E0F6033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head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8897" w14:textId="77777777" w:rsidR="0029491B" w:rsidRPr="009E1D67" w:rsidRDefault="0029491B" w:rsidP="00F16770">
      <w:r>
        <w:separator/>
      </w:r>
    </w:p>
  </w:endnote>
  <w:endnote w:type="continuationSeparator" w:id="0">
    <w:p w14:paraId="17CFD484" w14:textId="77777777" w:rsidR="0029491B" w:rsidRPr="009E1D67" w:rsidRDefault="0029491B" w:rsidP="00F1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36E7" w14:textId="77777777" w:rsidR="0029491B" w:rsidRPr="009E1D67" w:rsidRDefault="0029491B" w:rsidP="00F16770">
      <w:r>
        <w:separator/>
      </w:r>
    </w:p>
  </w:footnote>
  <w:footnote w:type="continuationSeparator" w:id="0">
    <w:p w14:paraId="2E056505" w14:textId="77777777" w:rsidR="0029491B" w:rsidRPr="009E1D67" w:rsidRDefault="0029491B" w:rsidP="00F1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7AAA" w14:textId="653691DD" w:rsidR="00CB4EA2" w:rsidRDefault="00CB4EA2" w:rsidP="00CB4EA2">
    <w:pPr>
      <w:pStyle w:val="ab"/>
      <w:jc w:val="right"/>
    </w:pPr>
    <w: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_x000d__x000a_Юридический адрес: 350028, Краснодарский край, г. Краснодар, ул. им. Героя Аверкиева А.А., д. 24, пом. 32-36,38, тел. 8(861)210-16-98 , 8(961)5158404, 8(964)9272374, эл. адрес 2101698@mail.ru"/>
    <w:docVar w:name="att_org_dop" w:val="Юридический адрес: 350028, Краснодарский край, г. Краснодар, ул. им. Героя Аверкиева А.А., д. 24, пом. 32-36,38, тел. 8(861)210-16-98 , 8(961)5158404, 8(964)9272374, эл. адрес 2101698@mail.ru"/>
    <w:docVar w:name="att_org_email" w:val="2101698@mail.ru"/>
    <w:docVar w:name="att_org_name" w:val="Общество с ограниченной ответственностью Межрегиональный центр &quot;Защита плюс&quot; _x000d__x000a_(ООО МЦ &quot;Защита плюс&quot;)"/>
    <w:docVar w:name="att_org_reg_date" w:val="17.10.2016"/>
    <w:docVar w:name="att_org_reg_num" w:val="388"/>
    <w:docVar w:name="boss_fio" w:val="Ивченко Ольга Игорьевна"/>
    <w:docVar w:name="ceh_info" w:val="Общество с ограниченной ответственностью «Новороссийский зерновой терминал» (ООО «НЗТ»)"/>
    <w:docVar w:name="doc_name" w:val="Документ6"/>
    <w:docVar w:name="doc_type" w:val="5"/>
    <w:docVar w:name="fill_date" w:val="17.04.2026"/>
    <w:docVar w:name="org_guid" w:val="45DFA8ED79C94D999C7D9167951C139B"/>
    <w:docVar w:name="org_id" w:val="1"/>
    <w:docVar w:name="org_name" w:val="     "/>
    <w:docVar w:name="pers_guids" w:val="17B5F8ED388B4DBF94F00E8992BEEB25@152-469-974 97"/>
    <w:docVar w:name="pers_snils" w:val="17B5F8ED388B4DBF94F00E8992BEEB25@152-469-974 97"/>
    <w:docVar w:name="podr_id" w:val="org_1"/>
    <w:docVar w:name="pred_dolg" w:val="Начальник службы ОТ ПБ и Э"/>
    <w:docVar w:name="pred_fio" w:val="Каменщикова Л.А."/>
    <w:docVar w:name="prikaz_sout" w:val="817"/>
    <w:docVar w:name="rbtd_adr" w:val="     "/>
    <w:docVar w:name="rbtd_name" w:val="Общество с ограниченной ответственностью «Новороссийский зерновой терминал» (ООО «НЗТ»)"/>
    <w:docVar w:name="step_test" w:val="6"/>
    <w:docVar w:name="sv_docs" w:val="1"/>
  </w:docVars>
  <w:rsids>
    <w:rsidRoot w:val="00F16770"/>
    <w:rsid w:val="0000729E"/>
    <w:rsid w:val="0002033E"/>
    <w:rsid w:val="00086194"/>
    <w:rsid w:val="000C5130"/>
    <w:rsid w:val="000D3760"/>
    <w:rsid w:val="000F0714"/>
    <w:rsid w:val="00144075"/>
    <w:rsid w:val="001767F2"/>
    <w:rsid w:val="00196135"/>
    <w:rsid w:val="001A7AC3"/>
    <w:rsid w:val="001B19D8"/>
    <w:rsid w:val="00237B32"/>
    <w:rsid w:val="002743B5"/>
    <w:rsid w:val="002761BA"/>
    <w:rsid w:val="0029491B"/>
    <w:rsid w:val="002D323D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66859"/>
    <w:rsid w:val="00572AE0"/>
    <w:rsid w:val="00584289"/>
    <w:rsid w:val="005F64E6"/>
    <w:rsid w:val="00642E12"/>
    <w:rsid w:val="0065289A"/>
    <w:rsid w:val="0065545D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6FE2"/>
    <w:rsid w:val="00B3448B"/>
    <w:rsid w:val="00B874F5"/>
    <w:rsid w:val="00BA560A"/>
    <w:rsid w:val="00BF5FA5"/>
    <w:rsid w:val="00C0355B"/>
    <w:rsid w:val="00C93056"/>
    <w:rsid w:val="00CA2E96"/>
    <w:rsid w:val="00CB4EA2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16770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F8C70"/>
  <w15:docId w15:val="{BD2A8A25-7425-408E-BEA7-C6785375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167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16770"/>
    <w:rPr>
      <w:sz w:val="24"/>
    </w:rPr>
  </w:style>
  <w:style w:type="paragraph" w:styleId="ad">
    <w:name w:val="footer"/>
    <w:basedOn w:val="a"/>
    <w:link w:val="ae"/>
    <w:rsid w:val="00F167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167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Exp1</dc:creator>
  <cp:lastModifiedBy>Каменщикова Лилия Александровна</cp:lastModifiedBy>
  <cp:revision>6</cp:revision>
  <cp:lastPrinted>2026-05-07T06:42:00Z</cp:lastPrinted>
  <dcterms:created xsi:type="dcterms:W3CDTF">2026-04-17T10:39:00Z</dcterms:created>
  <dcterms:modified xsi:type="dcterms:W3CDTF">2026-06-01T06:08:00Z</dcterms:modified>
</cp:coreProperties>
</file>